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E3" w:rsidRPr="001448E3" w:rsidRDefault="001448E3" w:rsidP="002A0F63"/>
    <w:p w:rsidR="001448E3" w:rsidRPr="001448E3" w:rsidRDefault="001448E3" w:rsidP="002E0C4D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1448E3">
        <w:rPr>
          <w:rFonts w:ascii="Times New Roman" w:hAnsi="Times New Roman" w:cs="Times New Roman"/>
          <w:b/>
          <w:bCs/>
          <w:sz w:val="28"/>
        </w:rPr>
        <w:t>TEME ZA ZAVRŠNI RAD – TEHNIČAR ZA LOGISTIKU I ŠPEDICIJU</w:t>
      </w: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48E3">
        <w:rPr>
          <w:rFonts w:ascii="Times New Roman" w:hAnsi="Times New Roman" w:cs="Times New Roman"/>
          <w:b/>
          <w:sz w:val="24"/>
          <w:szCs w:val="24"/>
        </w:rPr>
        <w:t>PREDMET: ŠPEDICIJA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1. Troškovi prijevoza tereta u prometnim granama</w:t>
      </w:r>
      <w:bookmarkStart w:id="0" w:name="_GoBack"/>
      <w:bookmarkEnd w:id="0"/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2. Osnovni poslovi špeditera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3. Specijalni poslovi špeditera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4. Tarife u prometnim granama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5. Stručne udruge špeditera u Hrvatskoj i svijetu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6. Dokumentacija u špediciji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7. Moderne transportne tehnologije u funkciji međunarodne špedicije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8. Carinski prijestupi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9. Carinski postupci 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10. Homologacija vozila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11. Carinsko poznavanje robe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12. Carinski sustav Republike Hrvatske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13. Slobodne zone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14. Primjena </w:t>
      </w:r>
      <w:proofErr w:type="spellStart"/>
      <w:r w:rsidRPr="001448E3">
        <w:rPr>
          <w:rFonts w:ascii="Times New Roman" w:hAnsi="Times New Roman" w:cs="Times New Roman"/>
          <w:sz w:val="24"/>
          <w:szCs w:val="24"/>
        </w:rPr>
        <w:t>multimodalnog</w:t>
      </w:r>
      <w:proofErr w:type="spellEnd"/>
      <w:r w:rsidRPr="001448E3">
        <w:rPr>
          <w:rFonts w:ascii="Times New Roman" w:hAnsi="Times New Roman" w:cs="Times New Roman"/>
          <w:sz w:val="24"/>
          <w:szCs w:val="24"/>
        </w:rPr>
        <w:t xml:space="preserve"> transporta u špediciji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15. Prijevoz živih životinja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1448E3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1448E3">
        <w:rPr>
          <w:rFonts w:ascii="Times New Roman" w:hAnsi="Times New Roman" w:cs="Times New Roman"/>
          <w:sz w:val="24"/>
          <w:szCs w:val="24"/>
        </w:rPr>
        <w:t xml:space="preserve"> poslovi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17. Analiza rada špediterskog poduzeća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18. Uloga špeditera u organizaciji sajamskih poslova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19. Uloga </w:t>
      </w:r>
      <w:r w:rsidR="00560E68" w:rsidRPr="001448E3">
        <w:rPr>
          <w:rFonts w:ascii="Times New Roman" w:hAnsi="Times New Roman" w:cs="Times New Roman"/>
          <w:sz w:val="24"/>
          <w:szCs w:val="24"/>
        </w:rPr>
        <w:t>skladišta u špediciji</w:t>
      </w:r>
    </w:p>
    <w:p w:rsidR="001C7A81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20. Analogni i digitalni tahograf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21 Zaštita prava intelektualnog vlasništva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22. Carinska dokumentacija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23. Carinski prekršaji i kaznena djela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24. Zaštitne mjere pri uvozu i izvozu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25. Carinska skladišta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26.Primjena karneta TIR u špediciji</w:t>
      </w:r>
    </w:p>
    <w:p w:rsidR="00836738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27. Carinske tarife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28. Uništenje robe i ustupanje u korist države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29.. Postupci pod carinskim nadzorom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="00560E68" w:rsidRPr="001448E3">
        <w:rPr>
          <w:rFonts w:ascii="Times New Roman" w:hAnsi="Times New Roman" w:cs="Times New Roman"/>
          <w:sz w:val="24"/>
          <w:szCs w:val="24"/>
        </w:rPr>
        <w:t>Incoterms</w:t>
      </w:r>
      <w:proofErr w:type="spellEnd"/>
      <w:r w:rsidR="00560E68" w:rsidRPr="001448E3">
        <w:rPr>
          <w:rFonts w:ascii="Times New Roman" w:hAnsi="Times New Roman" w:cs="Times New Roman"/>
          <w:sz w:val="24"/>
          <w:szCs w:val="24"/>
        </w:rPr>
        <w:t xml:space="preserve"> termini</w:t>
      </w:r>
    </w:p>
    <w:p w:rsidR="00560E68" w:rsidRPr="001448E3" w:rsidRDefault="00560E68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31 . Uloga špeditera u gospodarstvu</w:t>
      </w:r>
    </w:p>
    <w:p w:rsidR="00560E68" w:rsidRPr="001448E3" w:rsidRDefault="000E1C06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32. Zaštitne mjere pri uvozu i </w:t>
      </w:r>
      <w:r w:rsidR="00560E68" w:rsidRPr="001448E3">
        <w:rPr>
          <w:rFonts w:ascii="Times New Roman" w:hAnsi="Times New Roman" w:cs="Times New Roman"/>
          <w:sz w:val="24"/>
          <w:szCs w:val="24"/>
        </w:rPr>
        <w:t xml:space="preserve"> izvozu</w:t>
      </w:r>
    </w:p>
    <w:p w:rsidR="00C07E8C" w:rsidRPr="001448E3" w:rsidRDefault="00C07E8C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33. Postupci s gospodarskim učinkom</w:t>
      </w:r>
    </w:p>
    <w:p w:rsidR="003341A7" w:rsidRPr="001448E3" w:rsidRDefault="003341A7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34. Uvjerenja koja prate robu pri uvozu i izvozu</w:t>
      </w: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48E3">
        <w:rPr>
          <w:rFonts w:ascii="Times New Roman" w:hAnsi="Times New Roman" w:cs="Times New Roman"/>
          <w:b/>
          <w:sz w:val="24"/>
          <w:szCs w:val="24"/>
        </w:rPr>
        <w:t>PREDMET: LOGISTIKA</w:t>
      </w:r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Logistički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transportni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lanac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cestovnom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prometu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Virtualna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logistika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različitih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tipova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vrsta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robe)  robe</w:t>
      </w:r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Modaliteti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distribucije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Fizička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distribucija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Odnos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logistike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distribucije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Izbor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važnost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kanala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distribucije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Modeli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organizacije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medjunarodne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logistike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ditribucije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Logističko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distribucijski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centri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njihova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povezanost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Međunarodna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logistika</w:t>
      </w:r>
      <w:proofErr w:type="spellEnd"/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Opis logističkog poduzeća i njegove djelatnosti </w:t>
      </w:r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Lanac nabave u </w:t>
      </w:r>
      <w:proofErr w:type="spellStart"/>
      <w:r w:rsidRPr="001448E3">
        <w:rPr>
          <w:rFonts w:ascii="Times New Roman" w:hAnsi="Times New Roman" w:cs="Times New Roman"/>
        </w:rPr>
        <w:t>logistici</w:t>
      </w:r>
      <w:proofErr w:type="spellEnd"/>
      <w:r w:rsidRPr="001448E3">
        <w:rPr>
          <w:rFonts w:ascii="Times New Roman" w:hAnsi="Times New Roman" w:cs="Times New Roman"/>
        </w:rPr>
        <w:t xml:space="preserve"> </w:t>
      </w:r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Skladištenje robe </w:t>
      </w:r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Uredsko poslovanje u </w:t>
      </w:r>
      <w:proofErr w:type="spellStart"/>
      <w:r w:rsidRPr="001448E3">
        <w:rPr>
          <w:rFonts w:ascii="Times New Roman" w:hAnsi="Times New Roman" w:cs="Times New Roman"/>
        </w:rPr>
        <w:t>logistici</w:t>
      </w:r>
      <w:proofErr w:type="spellEnd"/>
      <w:r w:rsidRPr="001448E3">
        <w:rPr>
          <w:rFonts w:ascii="Times New Roman" w:hAnsi="Times New Roman" w:cs="Times New Roman"/>
        </w:rPr>
        <w:t xml:space="preserve"> </w:t>
      </w:r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Upravljanje logističkim lancima </w:t>
      </w:r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Transportna sredstva u </w:t>
      </w:r>
      <w:proofErr w:type="spellStart"/>
      <w:r w:rsidRPr="001448E3">
        <w:rPr>
          <w:rFonts w:ascii="Times New Roman" w:hAnsi="Times New Roman" w:cs="Times New Roman"/>
          <w:sz w:val="24"/>
          <w:szCs w:val="24"/>
        </w:rPr>
        <w:t>logistici</w:t>
      </w:r>
      <w:proofErr w:type="spellEnd"/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1C06" w:rsidRPr="001448E3" w:rsidRDefault="000E1C06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E0C4D" w:rsidRPr="002E0C4D" w:rsidRDefault="002E0C4D" w:rsidP="002E0C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0C4D">
        <w:rPr>
          <w:rFonts w:ascii="Times New Roman" w:hAnsi="Times New Roman" w:cs="Times New Roman"/>
          <w:b/>
          <w:sz w:val="24"/>
          <w:szCs w:val="24"/>
        </w:rPr>
        <w:t>PREDMET: OSIGURANJE U PRIJEVOZU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Ustroj osiguranja u RH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Havarije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Prijevare u osiguranju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Osiguranje robe u prijevozu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Hrvatski ured za osiguranje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 w:rsidRPr="002E0C4D">
        <w:rPr>
          <w:rFonts w:ascii="Times New Roman" w:eastAsia="Times New Roman" w:hAnsi="Times New Roman" w:cs="Times New Roman"/>
          <w:sz w:val="24"/>
        </w:rPr>
        <w:t>Kasko</w:t>
      </w:r>
      <w:proofErr w:type="spellEnd"/>
      <w:r w:rsidRPr="002E0C4D">
        <w:rPr>
          <w:rFonts w:ascii="Times New Roman" w:eastAsia="Times New Roman" w:hAnsi="Times New Roman" w:cs="Times New Roman"/>
          <w:sz w:val="24"/>
        </w:rPr>
        <w:t xml:space="preserve"> osiguranje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eastAsia="Times New Roman"/>
        </w:rPr>
      </w:pPr>
      <w:r w:rsidRPr="002E0C4D">
        <w:rPr>
          <w:rFonts w:ascii="Times New Roman" w:eastAsia="Times New Roman" w:hAnsi="Times New Roman" w:cs="Times New Roman"/>
          <w:sz w:val="24"/>
        </w:rPr>
        <w:t>AO osiguranje</w:t>
      </w:r>
    </w:p>
    <w:p w:rsidR="00560E68" w:rsidRDefault="00560E68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6489" w:rsidRDefault="00936489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6489" w:rsidRDefault="00D90F4A" w:rsidP="00D90F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Ravnatelj</w:t>
      </w:r>
    </w:p>
    <w:p w:rsidR="00936489" w:rsidRDefault="00D90F4A" w:rsidP="009364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Ćurković</w:t>
      </w:r>
      <w:r w:rsidR="00936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489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936489">
        <w:rPr>
          <w:rFonts w:ascii="Times New Roman" w:hAnsi="Times New Roman" w:cs="Times New Roman"/>
          <w:sz w:val="24"/>
          <w:szCs w:val="24"/>
        </w:rPr>
        <w:t>.</w:t>
      </w:r>
    </w:p>
    <w:p w:rsidR="00936489" w:rsidRPr="001448E3" w:rsidRDefault="00936489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936489" w:rsidRPr="001448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93" w:rsidRDefault="00611C93" w:rsidP="001448E3">
      <w:pPr>
        <w:spacing w:after="0" w:line="240" w:lineRule="auto"/>
      </w:pPr>
      <w:r>
        <w:separator/>
      </w:r>
    </w:p>
  </w:endnote>
  <w:endnote w:type="continuationSeparator" w:id="0">
    <w:p w:rsidR="00611C93" w:rsidRDefault="00611C93" w:rsidP="0014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93" w:rsidRDefault="00611C93" w:rsidP="001448E3">
      <w:pPr>
        <w:spacing w:after="0" w:line="240" w:lineRule="auto"/>
      </w:pPr>
      <w:r>
        <w:separator/>
      </w:r>
    </w:p>
  </w:footnote>
  <w:footnote w:type="continuationSeparator" w:id="0">
    <w:p w:rsidR="00611C93" w:rsidRDefault="00611C93" w:rsidP="0014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E3" w:rsidRDefault="001448E3" w:rsidP="001448E3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</w:rPr>
    </w:pPr>
    <w:r>
      <w:rPr>
        <w:rFonts w:ascii="Calibri,Italic" w:hAnsi="Calibri,Italic" w:cs="Calibri,Italic"/>
        <w:i/>
        <w:iCs/>
      </w:rPr>
      <w:t>Teme za z</w:t>
    </w:r>
    <w:r w:rsidR="001F4BB4">
      <w:rPr>
        <w:rFonts w:ascii="Calibri,Italic" w:hAnsi="Calibri,Italic" w:cs="Calibri,Italic"/>
        <w:i/>
        <w:iCs/>
      </w:rPr>
      <w:t>avršni rad – školska godina 20</w:t>
    </w:r>
    <w:r w:rsidR="00D90F4A">
      <w:rPr>
        <w:rFonts w:ascii="Calibri,Italic" w:hAnsi="Calibri,Italic" w:cs="Calibri,Italic"/>
        <w:i/>
        <w:iCs/>
      </w:rPr>
      <w:t>20./21</w:t>
    </w:r>
    <w:r>
      <w:rPr>
        <w:rFonts w:ascii="Calibri,Italic" w:hAnsi="Calibri,Italic" w:cs="Calibri,Italic"/>
        <w:i/>
        <w:iCs/>
      </w:rPr>
      <w:t>. – Tehničar za logistiku i špediciju</w:t>
    </w:r>
  </w:p>
  <w:p w:rsidR="001448E3" w:rsidRDefault="001448E3" w:rsidP="001448E3">
    <w:pPr>
      <w:pStyle w:val="Zaglavlje"/>
    </w:pPr>
  </w:p>
  <w:p w:rsidR="001448E3" w:rsidRPr="00832BA0" w:rsidRDefault="001448E3" w:rsidP="001448E3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sz w:val="18"/>
      </w:rPr>
    </w:pPr>
    <w:r w:rsidRPr="00832BA0">
      <w:rPr>
        <w:rFonts w:asciiTheme="majorHAnsi" w:hAnsiTheme="majorHAnsi" w:cs="Calibri,Italic"/>
        <w:iCs/>
        <w:sz w:val="18"/>
      </w:rPr>
      <w:t>ŠKOLA ZA CESTOVNI PROMET, ZAGREB</w:t>
    </w:r>
    <w:r w:rsidRPr="00832BA0">
      <w:rPr>
        <w:rFonts w:asciiTheme="majorHAnsi" w:hAnsiTheme="majorHAnsi" w:cs="Calibri,Italic"/>
        <w:iCs/>
        <w:sz w:val="18"/>
      </w:rPr>
      <w:tab/>
    </w:r>
    <w:r w:rsidRPr="00832BA0">
      <w:rPr>
        <w:rFonts w:ascii="Calibri" w:hAnsi="Calibri" w:cs="Calibri"/>
        <w:sz w:val="18"/>
      </w:rPr>
      <w:t xml:space="preserve">OBRAZOVNI SEKTOR: </w:t>
    </w:r>
    <w:r w:rsidRPr="00832BA0">
      <w:rPr>
        <w:rFonts w:ascii="Calibri,Bold" w:hAnsi="Calibri,Bold" w:cs="Calibri,Bold"/>
        <w:b/>
        <w:bCs/>
        <w:sz w:val="18"/>
      </w:rPr>
      <w:t>PROMET I LOGISTIKA</w:t>
    </w:r>
  </w:p>
  <w:p w:rsidR="001448E3" w:rsidRPr="00265EA5" w:rsidRDefault="001448E3" w:rsidP="001448E3">
    <w:pPr>
      <w:autoSpaceDE w:val="0"/>
      <w:autoSpaceDN w:val="0"/>
      <w:adjustRightInd w:val="0"/>
      <w:spacing w:after="0" w:line="240" w:lineRule="auto"/>
      <w:ind w:left="4248" w:hanging="4248"/>
      <w:rPr>
        <w:rFonts w:ascii="Calibri,Bold" w:hAnsi="Calibri,Bold" w:cs="Calibri,Bold"/>
        <w:b/>
        <w:bCs/>
        <w:sz w:val="14"/>
      </w:rPr>
    </w:pPr>
    <w:r w:rsidRPr="00832BA0">
      <w:rPr>
        <w:rFonts w:asciiTheme="majorHAnsi" w:hAnsiTheme="majorHAnsi" w:cs="Calibri"/>
        <w:sz w:val="18"/>
      </w:rPr>
      <w:t>TRG J. F. KENNEDYJA 8</w:t>
    </w:r>
    <w:r>
      <w:rPr>
        <w:rFonts w:asciiTheme="majorHAnsi" w:hAnsiTheme="majorHAnsi" w:cs="Calibri"/>
        <w:sz w:val="18"/>
      </w:rPr>
      <w:t xml:space="preserve">                                             </w:t>
    </w:r>
    <w:r w:rsidRPr="00832BA0">
      <w:rPr>
        <w:rFonts w:ascii="Calibri" w:hAnsi="Calibri" w:cs="Calibri"/>
        <w:sz w:val="18"/>
      </w:rPr>
      <w:t xml:space="preserve">PROGRAM ZA ZANIMANJE: </w:t>
    </w:r>
    <w:r>
      <w:rPr>
        <w:rFonts w:ascii="Calibri,Bold" w:hAnsi="Calibri,Bold" w:cs="Calibri,Bold"/>
        <w:b/>
        <w:bCs/>
        <w:sz w:val="18"/>
      </w:rPr>
      <w:t>TEHNIČAR ZA LOGISTIKU I ŠPEDICIJU</w:t>
    </w:r>
  </w:p>
  <w:p w:rsidR="001448E3" w:rsidRPr="001448E3" w:rsidRDefault="001F4BB4" w:rsidP="001448E3">
    <w:pPr>
      <w:autoSpaceDE w:val="0"/>
      <w:autoSpaceDN w:val="0"/>
      <w:adjustRightInd w:val="0"/>
      <w:spacing w:after="0" w:line="240" w:lineRule="auto"/>
      <w:rPr>
        <w:rFonts w:asciiTheme="majorHAnsi" w:hAnsiTheme="majorHAnsi" w:cs="Calibri"/>
        <w:sz w:val="18"/>
      </w:rPr>
    </w:pPr>
    <w:r>
      <w:rPr>
        <w:rFonts w:asciiTheme="majorHAnsi" w:hAnsiTheme="majorHAnsi" w:cs="Calibri"/>
        <w:sz w:val="18"/>
      </w:rPr>
      <w:t xml:space="preserve">ZAGREB, </w:t>
    </w:r>
    <w:r w:rsidR="00F31A78">
      <w:rPr>
        <w:rFonts w:asciiTheme="majorHAnsi" w:hAnsiTheme="majorHAnsi" w:cs="Calibri"/>
        <w:sz w:val="18"/>
      </w:rPr>
      <w:t>31</w:t>
    </w:r>
    <w:r>
      <w:rPr>
        <w:rFonts w:asciiTheme="majorHAnsi" w:hAnsiTheme="majorHAnsi" w:cs="Calibri"/>
        <w:sz w:val="18"/>
      </w:rPr>
      <w:t xml:space="preserve">. </w:t>
    </w:r>
    <w:r w:rsidR="00F31A78">
      <w:rPr>
        <w:rFonts w:asciiTheme="majorHAnsi" w:hAnsiTheme="majorHAnsi" w:cs="Calibri"/>
        <w:sz w:val="18"/>
      </w:rPr>
      <w:t>KOLOVOZ</w:t>
    </w:r>
    <w:r>
      <w:rPr>
        <w:rFonts w:asciiTheme="majorHAnsi" w:hAnsiTheme="majorHAnsi" w:cs="Calibri"/>
        <w:sz w:val="18"/>
      </w:rPr>
      <w:t xml:space="preserve"> 20</w:t>
    </w:r>
    <w:r w:rsidR="00D90F4A">
      <w:rPr>
        <w:rFonts w:asciiTheme="majorHAnsi" w:hAnsiTheme="majorHAnsi" w:cs="Calibri"/>
        <w:sz w:val="18"/>
      </w:rPr>
      <w:t>20</w:t>
    </w:r>
    <w:r w:rsidR="001448E3" w:rsidRPr="00265EA5">
      <w:rPr>
        <w:rFonts w:asciiTheme="majorHAnsi" w:hAnsiTheme="majorHAnsi" w:cs="Calibri"/>
        <w:sz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206"/>
    <w:multiLevelType w:val="hybridMultilevel"/>
    <w:tmpl w:val="859C3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47C8B"/>
    <w:multiLevelType w:val="hybridMultilevel"/>
    <w:tmpl w:val="641E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C0"/>
    <w:rsid w:val="000E1C06"/>
    <w:rsid w:val="001448E3"/>
    <w:rsid w:val="00187FC0"/>
    <w:rsid w:val="0019202E"/>
    <w:rsid w:val="001C7A81"/>
    <w:rsid w:val="001D4502"/>
    <w:rsid w:val="001F4BB4"/>
    <w:rsid w:val="002A0F63"/>
    <w:rsid w:val="002E0C4D"/>
    <w:rsid w:val="002F1899"/>
    <w:rsid w:val="003341A7"/>
    <w:rsid w:val="00560E68"/>
    <w:rsid w:val="00611C93"/>
    <w:rsid w:val="00836738"/>
    <w:rsid w:val="00936489"/>
    <w:rsid w:val="00995B80"/>
    <w:rsid w:val="00B22CD0"/>
    <w:rsid w:val="00C07E8C"/>
    <w:rsid w:val="00D90F4A"/>
    <w:rsid w:val="00F31A78"/>
    <w:rsid w:val="00F4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FCC1"/>
  <w15:docId w15:val="{D3F502C8-AF84-4EA9-8A81-9A2CAD70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Profesor</cp:lastModifiedBy>
  <cp:revision>3</cp:revision>
  <dcterms:created xsi:type="dcterms:W3CDTF">2021-01-21T16:56:00Z</dcterms:created>
  <dcterms:modified xsi:type="dcterms:W3CDTF">2021-01-21T16:57:00Z</dcterms:modified>
</cp:coreProperties>
</file>