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1448E3">
        <w:rPr>
          <w:rFonts w:ascii="Times New Roman" w:hAnsi="Times New Roman" w:cs="Times New Roman"/>
          <w:b/>
          <w:bCs/>
          <w:sz w:val="28"/>
        </w:rPr>
        <w:t>TEME ZA ZAVRŠNI RAD – TEHNIČAR ZA LOGISTIKU I ŠPEDICIJU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ŠPEDICIJA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1. Troškovi prijevoza tereta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2. Osnovni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3. Specijalni poslovi špeditera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4. Tarife u prometnim granama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5. Stručne udruge špeditera u Hrvatskoj i svijetu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6. Dokumentacija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7. Moderne transportne tehnologije u funkciji međunarodne špedicije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8. Carinski prijestupi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9. Carinski postupci 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10. Homologacija vozila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11. Carinsko poznavanje robe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12. Carinski sustav Republike Hrvatske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13. Slobodne zone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14. Primjena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multimodalnog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transporta u špediciji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15. Prijevoz živih životinja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Leasing</w:t>
      </w:r>
      <w:proofErr w:type="spellEnd"/>
      <w:r w:rsidRPr="001448E3">
        <w:rPr>
          <w:rFonts w:ascii="Times New Roman" w:hAnsi="Times New Roman" w:cs="Times New Roman"/>
          <w:sz w:val="24"/>
          <w:szCs w:val="24"/>
        </w:rPr>
        <w:t xml:space="preserve"> poslovi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17. Analiza rada špediterskog poduzeća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18. Uloga špeditera u organizaciji sajamskih poslova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19. Uloga </w:t>
      </w:r>
      <w:r w:rsidR="00560E68" w:rsidRPr="001448E3">
        <w:rPr>
          <w:rFonts w:ascii="Times New Roman" w:hAnsi="Times New Roman" w:cs="Times New Roman"/>
          <w:sz w:val="24"/>
          <w:szCs w:val="24"/>
        </w:rPr>
        <w:t>skladišta u špediciji</w:t>
      </w:r>
    </w:p>
    <w:p w:rsidR="001C7A81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20. Analogni i digitalni tahograf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21 Zaštita prava intelektualnog vlasništva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22. Carinska dokumentacija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23. Carinski prekršaji i kaznena djela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24. Zaštitne mjere pri uvozu i izvozu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25. Carinska skladišta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26.Primjena karneta TIR u špediciji</w:t>
      </w:r>
    </w:p>
    <w:p w:rsidR="00836738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27. Carinske tarife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28. Uništenje robe i ustupanje u korist države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29.. Postupci pod carinskim nadzorom</w:t>
      </w:r>
    </w:p>
    <w:p w:rsidR="001D4502" w:rsidRPr="001448E3" w:rsidRDefault="001D4502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30. </w:t>
      </w:r>
      <w:proofErr w:type="spellStart"/>
      <w:r w:rsidR="00560E68" w:rsidRPr="001448E3">
        <w:rPr>
          <w:rFonts w:ascii="Times New Roman" w:hAnsi="Times New Roman" w:cs="Times New Roman"/>
          <w:sz w:val="24"/>
          <w:szCs w:val="24"/>
        </w:rPr>
        <w:t>Incoterms</w:t>
      </w:r>
      <w:proofErr w:type="spellEnd"/>
      <w:r w:rsidR="00560E68" w:rsidRPr="001448E3">
        <w:rPr>
          <w:rFonts w:ascii="Times New Roman" w:hAnsi="Times New Roman" w:cs="Times New Roman"/>
          <w:sz w:val="24"/>
          <w:szCs w:val="24"/>
        </w:rPr>
        <w:t xml:space="preserve"> termini</w:t>
      </w:r>
    </w:p>
    <w:p w:rsidR="00560E68" w:rsidRPr="001448E3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31 . Uloga špeditera u gospodarstvu</w:t>
      </w:r>
    </w:p>
    <w:p w:rsidR="00560E68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32. Zaštitne mjere pri uvozu i </w:t>
      </w:r>
      <w:r w:rsidR="00560E68" w:rsidRPr="001448E3">
        <w:rPr>
          <w:rFonts w:ascii="Times New Roman" w:hAnsi="Times New Roman" w:cs="Times New Roman"/>
          <w:sz w:val="24"/>
          <w:szCs w:val="24"/>
        </w:rPr>
        <w:t xml:space="preserve"> izvozu</w:t>
      </w:r>
    </w:p>
    <w:p w:rsidR="00C07E8C" w:rsidRPr="001448E3" w:rsidRDefault="00C07E8C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33. Postupci s gospodarskim učinkom</w:t>
      </w:r>
    </w:p>
    <w:p w:rsidR="003341A7" w:rsidRPr="001448E3" w:rsidRDefault="003341A7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48E3">
        <w:rPr>
          <w:rFonts w:ascii="Times New Roman" w:hAnsi="Times New Roman" w:cs="Times New Roman"/>
          <w:sz w:val="24"/>
          <w:szCs w:val="24"/>
        </w:rPr>
        <w:t>34. Uvjerenja koja prate robu pri uvozu i izvozu</w:t>
      </w: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48E3">
        <w:rPr>
          <w:rFonts w:ascii="Times New Roman" w:hAnsi="Times New Roman" w:cs="Times New Roman"/>
          <w:b/>
          <w:sz w:val="24"/>
          <w:szCs w:val="24"/>
        </w:rPr>
        <w:t>PREDMET: LOGISTIKA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transportni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lanac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cestovnom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prometu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Virtualna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različitih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tipova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vrsta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robe)  robe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Modaliteti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Fizička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Odnos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Izbor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važnost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kanala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Modeli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organizacije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medjunarodne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logistike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ditribucije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Logističko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distribucijski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centri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njihova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povezanost</w:t>
      </w:r>
      <w:proofErr w:type="spellEnd"/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Međunarodna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distribucija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1448E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1448E3">
        <w:rPr>
          <w:rFonts w:ascii="Times New Roman" w:hAnsi="Times New Roman" w:cs="Times New Roman"/>
          <w:sz w:val="24"/>
          <w:szCs w:val="24"/>
          <w:lang w:val="en"/>
        </w:rPr>
        <w:t>logistika</w:t>
      </w:r>
      <w:proofErr w:type="spellEnd"/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Opis logističkog poduzeća i njegove djelatnosti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Lanac nabave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Skladištenje robe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Uredsko poslovanje u </w:t>
      </w:r>
      <w:proofErr w:type="spellStart"/>
      <w:r w:rsidRPr="001448E3">
        <w:rPr>
          <w:rFonts w:ascii="Times New Roman" w:hAnsi="Times New Roman" w:cs="Times New Roman"/>
        </w:rPr>
        <w:t>logistici</w:t>
      </w:r>
      <w:proofErr w:type="spellEnd"/>
      <w:r w:rsidRPr="001448E3">
        <w:rPr>
          <w:rFonts w:ascii="Times New Roman" w:hAnsi="Times New Roman" w:cs="Times New Roman"/>
        </w:rPr>
        <w:t xml:space="preserve"> </w:t>
      </w:r>
    </w:p>
    <w:p w:rsidR="001448E3" w:rsidRPr="001448E3" w:rsidRDefault="001448E3" w:rsidP="002E0C4D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448E3">
        <w:rPr>
          <w:rFonts w:ascii="Times New Roman" w:hAnsi="Times New Roman" w:cs="Times New Roman"/>
        </w:rPr>
        <w:t xml:space="preserve">Upravljanje logističkim lancima </w:t>
      </w:r>
    </w:p>
    <w:p w:rsidR="001448E3" w:rsidRPr="001448E3" w:rsidRDefault="001448E3" w:rsidP="002E0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"/>
        </w:rPr>
      </w:pPr>
      <w:r w:rsidRPr="001448E3">
        <w:rPr>
          <w:rFonts w:ascii="Times New Roman" w:hAnsi="Times New Roman" w:cs="Times New Roman"/>
          <w:sz w:val="24"/>
          <w:szCs w:val="24"/>
        </w:rPr>
        <w:t xml:space="preserve">Transportna sredstva u </w:t>
      </w:r>
      <w:proofErr w:type="spellStart"/>
      <w:r w:rsidRPr="001448E3">
        <w:rPr>
          <w:rFonts w:ascii="Times New Roman" w:hAnsi="Times New Roman" w:cs="Times New Roman"/>
          <w:sz w:val="24"/>
          <w:szCs w:val="24"/>
        </w:rPr>
        <w:t>logistici</w:t>
      </w:r>
      <w:proofErr w:type="spellEnd"/>
    </w:p>
    <w:p w:rsidR="001448E3" w:rsidRPr="001448E3" w:rsidRDefault="001448E3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E1C06" w:rsidRPr="001448E3" w:rsidRDefault="000E1C06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E0C4D" w:rsidRPr="002E0C4D" w:rsidRDefault="002E0C4D" w:rsidP="002E0C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0C4D">
        <w:rPr>
          <w:rFonts w:ascii="Times New Roman" w:hAnsi="Times New Roman" w:cs="Times New Roman"/>
          <w:b/>
          <w:sz w:val="24"/>
          <w:szCs w:val="24"/>
        </w:rPr>
        <w:t>PREDMET: OSIGURANJE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Ustroj osiguranja u RH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Havarije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Prijevare u osiguranju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Osiguranje robe u prijevozu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2E0C4D">
        <w:rPr>
          <w:rFonts w:ascii="Times New Roman" w:eastAsia="Times New Roman" w:hAnsi="Times New Roman" w:cs="Times New Roman"/>
          <w:sz w:val="24"/>
        </w:rPr>
        <w:t>Hrvatski ured za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proofErr w:type="spellStart"/>
      <w:r w:rsidRPr="002E0C4D">
        <w:rPr>
          <w:rFonts w:ascii="Times New Roman" w:eastAsia="Times New Roman" w:hAnsi="Times New Roman" w:cs="Times New Roman"/>
          <w:sz w:val="24"/>
        </w:rPr>
        <w:t>Kasko</w:t>
      </w:r>
      <w:proofErr w:type="spellEnd"/>
      <w:r w:rsidRPr="002E0C4D">
        <w:rPr>
          <w:rFonts w:ascii="Times New Roman" w:eastAsia="Times New Roman" w:hAnsi="Times New Roman" w:cs="Times New Roman"/>
          <w:sz w:val="24"/>
        </w:rPr>
        <w:t xml:space="preserve"> osiguranje</w:t>
      </w:r>
    </w:p>
    <w:p w:rsidR="002E0C4D" w:rsidRPr="002E0C4D" w:rsidRDefault="002E0C4D" w:rsidP="002E0C4D">
      <w:pPr>
        <w:pStyle w:val="Odlomakpopisa"/>
        <w:numPr>
          <w:ilvl w:val="0"/>
          <w:numId w:val="2"/>
        </w:numPr>
        <w:spacing w:after="0"/>
        <w:rPr>
          <w:rFonts w:eastAsia="Times New Roman"/>
        </w:rPr>
      </w:pPr>
      <w:r w:rsidRPr="002E0C4D">
        <w:rPr>
          <w:rFonts w:ascii="Times New Roman" w:eastAsia="Times New Roman" w:hAnsi="Times New Roman" w:cs="Times New Roman"/>
          <w:sz w:val="24"/>
        </w:rPr>
        <w:t>AO osiguranje</w:t>
      </w:r>
    </w:p>
    <w:p w:rsidR="00560E68" w:rsidRDefault="00560E68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36489" w:rsidRDefault="00936489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936489" w:rsidRDefault="00936489" w:rsidP="009364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Heljić, dipl.ing.</w:t>
      </w:r>
    </w:p>
    <w:p w:rsidR="00936489" w:rsidRPr="001448E3" w:rsidRDefault="00936489" w:rsidP="002E0C4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936489" w:rsidRPr="001448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02E" w:rsidRDefault="0019202E" w:rsidP="001448E3">
      <w:pPr>
        <w:spacing w:after="0" w:line="240" w:lineRule="auto"/>
      </w:pPr>
      <w:r>
        <w:separator/>
      </w:r>
    </w:p>
  </w:endnote>
  <w:endnote w:type="continuationSeparator" w:id="0">
    <w:p w:rsidR="0019202E" w:rsidRDefault="0019202E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4" w:rsidRDefault="001F4BB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4" w:rsidRDefault="001F4BB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4" w:rsidRDefault="001F4B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02E" w:rsidRDefault="0019202E" w:rsidP="001448E3">
      <w:pPr>
        <w:spacing w:after="0" w:line="240" w:lineRule="auto"/>
      </w:pPr>
      <w:r>
        <w:separator/>
      </w:r>
    </w:p>
  </w:footnote>
  <w:footnote w:type="continuationSeparator" w:id="0">
    <w:p w:rsidR="0019202E" w:rsidRDefault="0019202E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4" w:rsidRDefault="001F4BB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</w:t>
    </w:r>
    <w:r w:rsidR="001F4BB4">
      <w:rPr>
        <w:rFonts w:ascii="Calibri,Italic" w:hAnsi="Calibri,Italic" w:cs="Calibri,Italic"/>
        <w:i/>
        <w:iCs/>
      </w:rPr>
      <w:t>avršni rad – školska godina 2018</w:t>
    </w:r>
    <w:r>
      <w:rPr>
        <w:rFonts w:ascii="Calibri,Italic" w:hAnsi="Calibri,Italic" w:cs="Calibri,Italic"/>
        <w:i/>
        <w:iCs/>
      </w:rPr>
      <w:t>./1</w:t>
    </w:r>
    <w:r w:rsidR="001F4BB4">
      <w:rPr>
        <w:rFonts w:ascii="Calibri,Italic" w:hAnsi="Calibri,Italic" w:cs="Calibri,Italic"/>
        <w:i/>
        <w:iCs/>
      </w:rPr>
      <w:t>9</w:t>
    </w:r>
    <w:r>
      <w:rPr>
        <w:rFonts w:ascii="Calibri,Italic" w:hAnsi="Calibri,Italic" w:cs="Calibri,Italic"/>
        <w:i/>
        <w:iCs/>
      </w:rPr>
      <w:t>. – Tehničar za logistiku i špediciju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>TEHNIČAR ZA LOGISTIKU I ŠPEDICIJU</w:t>
    </w:r>
  </w:p>
  <w:p w:rsidR="001448E3" w:rsidRPr="001448E3" w:rsidRDefault="001F4BB4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 xml:space="preserve">ZAGREB, 17. LISTOPADA </w:t>
    </w:r>
    <w:r>
      <w:rPr>
        <w:rFonts w:asciiTheme="majorHAnsi" w:hAnsiTheme="majorHAnsi" w:cs="Calibri"/>
        <w:sz w:val="18"/>
      </w:rPr>
      <w:t>2018</w:t>
    </w:r>
    <w:bookmarkStart w:id="0" w:name="_GoBack"/>
    <w:bookmarkEnd w:id="0"/>
    <w:r w:rsidR="001448E3" w:rsidRPr="00265EA5">
      <w:rPr>
        <w:rFonts w:asciiTheme="majorHAnsi" w:hAnsiTheme="majorHAnsi" w:cs="Calibri"/>
        <w:sz w:val="18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BB4" w:rsidRDefault="001F4BB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C0"/>
    <w:rsid w:val="000E1C06"/>
    <w:rsid w:val="001448E3"/>
    <w:rsid w:val="00187FC0"/>
    <w:rsid w:val="0019202E"/>
    <w:rsid w:val="001C7A81"/>
    <w:rsid w:val="001D4502"/>
    <w:rsid w:val="001F4BB4"/>
    <w:rsid w:val="002E0C4D"/>
    <w:rsid w:val="002F1899"/>
    <w:rsid w:val="003341A7"/>
    <w:rsid w:val="00560E68"/>
    <w:rsid w:val="00836738"/>
    <w:rsid w:val="00936489"/>
    <w:rsid w:val="00B22CD0"/>
    <w:rsid w:val="00C07E8C"/>
    <w:rsid w:val="00F4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2017-10-20T08:30:00Z</dcterms:created>
  <dcterms:modified xsi:type="dcterms:W3CDTF">2018-10-23T10:56:00Z</dcterms:modified>
</cp:coreProperties>
</file>